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8" w:rsidRDefault="008E4449" w:rsidP="00AC757B">
      <w:pPr>
        <w:pStyle w:val="FR1"/>
        <w:spacing w:before="0"/>
        <w:jc w:val="center"/>
        <w:rPr>
          <w:b/>
          <w:sz w:val="30"/>
          <w:lang w:val="ru-RU"/>
        </w:rPr>
      </w:pPr>
      <w:r w:rsidRPr="008E4449">
        <w:rPr>
          <w:rFonts w:ascii="Calibri" w:hAnsi="Calibri"/>
          <w:noProof/>
          <w:sz w:val="24"/>
          <w:szCs w:val="24"/>
          <w:lang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68" w:rsidRDefault="00DE7268" w:rsidP="00AC757B">
      <w:pPr>
        <w:pStyle w:val="FR1"/>
        <w:spacing w:before="0"/>
        <w:jc w:val="center"/>
        <w:rPr>
          <w:b/>
          <w:sz w:val="30"/>
          <w:lang w:val="ru-RU"/>
        </w:rPr>
      </w:pP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ВОЗНЕСЕНСЬКА РАЙОННА ДЕРЖАВНА АДМІНІСТРАЦІЯ</w:t>
      </w: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МИКОЛАЇВСЬКОЇ ОБЛАСТІ</w:t>
      </w:r>
    </w:p>
    <w:p w:rsidR="00DE7268" w:rsidRDefault="00DE7268" w:rsidP="00AC757B">
      <w:pPr>
        <w:pStyle w:val="FR1"/>
        <w:spacing w:before="0"/>
        <w:jc w:val="center"/>
        <w:rPr>
          <w:b/>
          <w:sz w:val="28"/>
        </w:rPr>
      </w:pPr>
    </w:p>
    <w:p w:rsidR="00DE7268" w:rsidRPr="009928C8" w:rsidRDefault="00DE7268" w:rsidP="009928C8">
      <w:pPr>
        <w:jc w:val="center"/>
        <w:rPr>
          <w:rStyle w:val="ab"/>
          <w:sz w:val="44"/>
          <w:szCs w:val="44"/>
        </w:rPr>
      </w:pPr>
      <w:r w:rsidRPr="009928C8">
        <w:rPr>
          <w:rStyle w:val="ab"/>
          <w:sz w:val="44"/>
          <w:szCs w:val="44"/>
        </w:rPr>
        <w:t xml:space="preserve">Р О З П О Р Я Д Ж Е Н </w:t>
      </w:r>
      <w:proofErr w:type="spellStart"/>
      <w:r w:rsidRPr="009928C8">
        <w:rPr>
          <w:rStyle w:val="ab"/>
          <w:sz w:val="44"/>
          <w:szCs w:val="44"/>
        </w:rPr>
        <w:t>Н</w:t>
      </w:r>
      <w:proofErr w:type="spellEnd"/>
      <w:r w:rsidRPr="009928C8">
        <w:rPr>
          <w:rStyle w:val="ab"/>
          <w:sz w:val="44"/>
          <w:szCs w:val="44"/>
        </w:rPr>
        <w:t xml:space="preserve"> Я</w:t>
      </w:r>
    </w:p>
    <w:p w:rsidR="00DE7268" w:rsidRPr="008E4449" w:rsidRDefault="00DE7268" w:rsidP="00AC757B">
      <w:pPr>
        <w:pStyle w:val="FR1"/>
        <w:spacing w:before="0"/>
        <w:jc w:val="center"/>
        <w:rPr>
          <w:b/>
          <w:sz w:val="40"/>
          <w:szCs w:val="40"/>
        </w:rPr>
      </w:pPr>
    </w:p>
    <w:p w:rsidR="00DE7268" w:rsidRDefault="00B45346" w:rsidP="008E4449">
      <w:pPr>
        <w:pStyle w:val="FR1"/>
        <w:spacing w:before="0"/>
        <w:outlineLvl w:val="0"/>
        <w:rPr>
          <w:sz w:val="28"/>
          <w:u w:val="single"/>
        </w:rPr>
      </w:pPr>
      <w:r w:rsidRPr="00B45346">
        <w:rPr>
          <w:sz w:val="28"/>
          <w:u w:val="single"/>
        </w:rPr>
        <w:t>в</w:t>
      </w:r>
      <w:r w:rsidR="00DE7268" w:rsidRPr="00B45346">
        <w:rPr>
          <w:sz w:val="28"/>
          <w:u w:val="single"/>
        </w:rPr>
        <w:t>ід</w:t>
      </w:r>
      <w:r w:rsidRPr="00B45346">
        <w:rPr>
          <w:sz w:val="28"/>
          <w:u w:val="single"/>
        </w:rPr>
        <w:t xml:space="preserve"> </w:t>
      </w:r>
      <w:r w:rsidRPr="00B45346">
        <w:rPr>
          <w:sz w:val="28"/>
          <w:szCs w:val="28"/>
          <w:u w:val="single"/>
        </w:rPr>
        <w:t>12.0</w:t>
      </w:r>
      <w:r w:rsidR="003941CC">
        <w:rPr>
          <w:sz w:val="28"/>
          <w:szCs w:val="28"/>
          <w:u w:val="single"/>
          <w:lang w:val="ru-RU"/>
        </w:rPr>
        <w:t>1</w:t>
      </w:r>
      <w:bookmarkStart w:id="0" w:name="_GoBack"/>
      <w:bookmarkEnd w:id="0"/>
      <w:r w:rsidRPr="00B45346">
        <w:rPr>
          <w:sz w:val="28"/>
          <w:szCs w:val="28"/>
          <w:u w:val="single"/>
        </w:rPr>
        <w:t>.2022</w:t>
      </w:r>
      <w:r w:rsidR="00DE7268" w:rsidRPr="008E4449">
        <w:rPr>
          <w:sz w:val="24"/>
          <w:szCs w:val="24"/>
        </w:rPr>
        <w:tab/>
        <w:t xml:space="preserve">       </w:t>
      </w:r>
      <w:r w:rsidR="008E4449">
        <w:rPr>
          <w:sz w:val="24"/>
          <w:szCs w:val="24"/>
        </w:rPr>
        <w:t xml:space="preserve">                   </w:t>
      </w:r>
      <w:r w:rsidR="00DE7268" w:rsidRPr="008E4449">
        <w:rPr>
          <w:sz w:val="24"/>
          <w:szCs w:val="24"/>
        </w:rPr>
        <w:t xml:space="preserve">  </w:t>
      </w:r>
      <w:r w:rsidR="00DE7268">
        <w:rPr>
          <w:sz w:val="24"/>
          <w:szCs w:val="24"/>
        </w:rPr>
        <w:t>Вознесенськ</w:t>
      </w:r>
      <w:r w:rsidR="00DE7268">
        <w:rPr>
          <w:sz w:val="28"/>
        </w:rPr>
        <w:t xml:space="preserve">                                </w:t>
      </w:r>
      <w:r w:rsidR="00DE7268" w:rsidRPr="00B45346">
        <w:rPr>
          <w:sz w:val="28"/>
          <w:u w:val="single"/>
        </w:rPr>
        <w:t xml:space="preserve">№ </w:t>
      </w:r>
      <w:r w:rsidRPr="00B45346">
        <w:rPr>
          <w:sz w:val="28"/>
          <w:u w:val="single"/>
        </w:rPr>
        <w:t>2-р</w:t>
      </w:r>
    </w:p>
    <w:p w:rsidR="00B45346" w:rsidRDefault="00B45346" w:rsidP="00B45346">
      <w:pPr>
        <w:rPr>
          <w:sz w:val="28"/>
          <w:szCs w:val="28"/>
        </w:rPr>
      </w:pPr>
    </w:p>
    <w:p w:rsidR="00B45346" w:rsidRPr="00B45346" w:rsidRDefault="00B45346" w:rsidP="00B45346">
      <w:pPr>
        <w:rPr>
          <w:sz w:val="28"/>
          <w:szCs w:val="28"/>
        </w:rPr>
      </w:pPr>
      <w:r w:rsidRPr="00B45346">
        <w:rPr>
          <w:sz w:val="28"/>
          <w:szCs w:val="28"/>
        </w:rPr>
        <w:t xml:space="preserve">Про затвердження </w:t>
      </w:r>
    </w:p>
    <w:p w:rsidR="00B45346" w:rsidRPr="00B45346" w:rsidRDefault="00B45346" w:rsidP="00B45346">
      <w:pPr>
        <w:rPr>
          <w:sz w:val="28"/>
          <w:szCs w:val="28"/>
        </w:rPr>
      </w:pPr>
      <w:r w:rsidRPr="00B45346">
        <w:rPr>
          <w:sz w:val="28"/>
          <w:szCs w:val="28"/>
        </w:rPr>
        <w:t>передавальних актів</w:t>
      </w:r>
    </w:p>
    <w:p w:rsidR="00B45346" w:rsidRPr="00B45346" w:rsidRDefault="00B45346" w:rsidP="00B45346">
      <w:pPr>
        <w:shd w:val="clear" w:color="auto" w:fill="FFFFFF"/>
        <w:rPr>
          <w:sz w:val="28"/>
          <w:szCs w:val="28"/>
        </w:rPr>
      </w:pPr>
      <w:r w:rsidRPr="00B45346">
        <w:rPr>
          <w:color w:val="000000"/>
          <w:sz w:val="28"/>
          <w:szCs w:val="28"/>
        </w:rPr>
        <w:br/>
      </w:r>
    </w:p>
    <w:p w:rsidR="00B45346" w:rsidRPr="00B45346" w:rsidRDefault="00B45346" w:rsidP="00B45346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5346">
        <w:rPr>
          <w:color w:val="000000"/>
          <w:sz w:val="28"/>
          <w:szCs w:val="28"/>
        </w:rPr>
        <w:t> </w:t>
      </w: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color w:val="C00000"/>
          <w:sz w:val="28"/>
          <w:szCs w:val="28"/>
        </w:rPr>
      </w:pPr>
      <w:r w:rsidRPr="00B45346">
        <w:rPr>
          <w:rFonts w:eastAsia="Calibri"/>
          <w:color w:val="000000"/>
          <w:sz w:val="28"/>
          <w:szCs w:val="28"/>
        </w:rPr>
        <w:t xml:space="preserve">          Відповідно до статей 2, 19 Закону України «Про місцеві державні адміністрації», пункту 10 постанови Кабінету Міністрів України                       від 21 вересня 1998 року № 1482 «Про передачу об’єктів права державної та комунальної власності», розпорядження голови </w:t>
      </w:r>
      <w:r w:rsidRPr="00B45346">
        <w:rPr>
          <w:rFonts w:eastAsia="Calibri"/>
          <w:color w:val="000000"/>
          <w:sz w:val="28"/>
          <w:szCs w:val="28"/>
          <w:lang w:eastAsia="en-US"/>
        </w:rPr>
        <w:t xml:space="preserve">Вознесенської районної державної адміністрації </w:t>
      </w:r>
      <w:r w:rsidRPr="00B45346">
        <w:rPr>
          <w:rFonts w:eastAsia="Calibri"/>
          <w:sz w:val="28"/>
          <w:szCs w:val="28"/>
        </w:rPr>
        <w:t>від 16 березня 2020 року №40-р</w:t>
      </w:r>
      <w:r w:rsidRPr="00B45346">
        <w:rPr>
          <w:rFonts w:eastAsia="Calibri"/>
          <w:color w:val="C00000"/>
          <w:sz w:val="28"/>
          <w:szCs w:val="28"/>
        </w:rPr>
        <w:t xml:space="preserve"> </w:t>
      </w:r>
      <w:r w:rsidRPr="00B45346">
        <w:rPr>
          <w:rFonts w:eastAsia="Calibri"/>
          <w:color w:val="000000"/>
          <w:sz w:val="28"/>
          <w:szCs w:val="28"/>
        </w:rPr>
        <w:t>«Про упорядкування структури Вознесенської районної державної адміністрації»</w:t>
      </w:r>
      <w:r w:rsidRPr="00B45346">
        <w:rPr>
          <w:rFonts w:eastAsia="Calibri"/>
          <w:color w:val="C00000"/>
          <w:sz w:val="28"/>
          <w:szCs w:val="28"/>
        </w:rPr>
        <w:t>:</w:t>
      </w:r>
    </w:p>
    <w:p w:rsidR="00B45346" w:rsidRPr="00B45346" w:rsidRDefault="00B45346" w:rsidP="00B45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346">
        <w:rPr>
          <w:color w:val="000000"/>
          <w:sz w:val="28"/>
          <w:szCs w:val="28"/>
        </w:rPr>
        <w:t> </w:t>
      </w:r>
    </w:p>
    <w:p w:rsidR="00B45346" w:rsidRPr="00B45346" w:rsidRDefault="00B45346" w:rsidP="00B45346">
      <w:pPr>
        <w:shd w:val="clear" w:color="auto" w:fill="FFFFFF"/>
        <w:ind w:firstLine="709"/>
        <w:jc w:val="both"/>
        <w:rPr>
          <w:sz w:val="28"/>
          <w:szCs w:val="28"/>
        </w:rPr>
      </w:pPr>
      <w:r w:rsidRPr="00B45346">
        <w:rPr>
          <w:color w:val="000000"/>
          <w:sz w:val="28"/>
          <w:szCs w:val="28"/>
        </w:rPr>
        <w:t xml:space="preserve">1. Затвердити передавальний акт активів та зобов’язань </w:t>
      </w:r>
      <w:r w:rsidRPr="00B45346">
        <w:rPr>
          <w:sz w:val="28"/>
          <w:szCs w:val="20"/>
          <w:lang w:eastAsia="ru-RU"/>
        </w:rPr>
        <w:t>відділу</w:t>
      </w:r>
      <w:r w:rsidRPr="00B45346">
        <w:rPr>
          <w:sz w:val="28"/>
          <w:szCs w:val="28"/>
          <w:lang w:eastAsia="ru-RU"/>
        </w:rPr>
        <w:t xml:space="preserve"> культури, молоді та спорту Вознесенської районної державної адміністрації (код ЄДРПОУ 02226464)</w:t>
      </w:r>
      <w:r w:rsidRPr="00B45346">
        <w:rPr>
          <w:sz w:val="28"/>
          <w:szCs w:val="20"/>
          <w:lang w:eastAsia="ru-RU"/>
        </w:rPr>
        <w:t xml:space="preserve"> до відділу освіти, </w:t>
      </w:r>
      <w:r w:rsidRPr="00B45346">
        <w:rPr>
          <w:sz w:val="28"/>
          <w:szCs w:val="28"/>
          <w:lang w:eastAsia="ru-RU"/>
        </w:rPr>
        <w:t>культури, молоді та спорту</w:t>
      </w:r>
      <w:r w:rsidRPr="00B45346">
        <w:rPr>
          <w:sz w:val="28"/>
          <w:szCs w:val="20"/>
          <w:lang w:eastAsia="ru-RU"/>
        </w:rPr>
        <w:t xml:space="preserve"> Вознесенської районної державної адміністрації </w:t>
      </w:r>
      <w:r w:rsidRPr="00B45346">
        <w:rPr>
          <w:sz w:val="28"/>
          <w:szCs w:val="28"/>
          <w:lang w:eastAsia="ru-RU"/>
        </w:rPr>
        <w:t>(код ЄДРПОУ 43553018)</w:t>
      </w:r>
      <w:r w:rsidRPr="00B45346">
        <w:rPr>
          <w:sz w:val="28"/>
          <w:szCs w:val="20"/>
          <w:lang w:eastAsia="ru-RU"/>
        </w:rPr>
        <w:t xml:space="preserve">  </w:t>
      </w:r>
      <w:r w:rsidRPr="00B45346">
        <w:rPr>
          <w:sz w:val="28"/>
          <w:szCs w:val="28"/>
        </w:rPr>
        <w:t>на суму 173696,59</w:t>
      </w:r>
      <w:r w:rsidRPr="00B45346">
        <w:rPr>
          <w:color w:val="FF0000"/>
          <w:sz w:val="28"/>
          <w:szCs w:val="28"/>
        </w:rPr>
        <w:t xml:space="preserve"> </w:t>
      </w:r>
      <w:r w:rsidRPr="00B45346">
        <w:rPr>
          <w:sz w:val="28"/>
          <w:szCs w:val="28"/>
        </w:rPr>
        <w:t>грн. ( сто сімдесят три тисячі шістсот дев’яносто  шість гривень 59 копійок) (додається).</w:t>
      </w:r>
    </w:p>
    <w:p w:rsidR="00B45346" w:rsidRPr="00B45346" w:rsidRDefault="00B45346" w:rsidP="00B453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5346" w:rsidRPr="00B45346" w:rsidRDefault="00B45346" w:rsidP="00B45346">
      <w:pPr>
        <w:shd w:val="clear" w:color="auto" w:fill="FFFFFF"/>
        <w:ind w:firstLine="709"/>
        <w:jc w:val="both"/>
        <w:rPr>
          <w:sz w:val="28"/>
          <w:szCs w:val="28"/>
        </w:rPr>
      </w:pPr>
      <w:r w:rsidRPr="00B45346">
        <w:rPr>
          <w:sz w:val="28"/>
          <w:szCs w:val="28"/>
        </w:rPr>
        <w:t xml:space="preserve">2. </w:t>
      </w:r>
      <w:r w:rsidRPr="00B45346">
        <w:rPr>
          <w:color w:val="000000"/>
          <w:sz w:val="28"/>
          <w:szCs w:val="28"/>
        </w:rPr>
        <w:t xml:space="preserve">Затвердити передавальний акт активів та зобов’язань </w:t>
      </w:r>
      <w:r w:rsidRPr="00B45346">
        <w:rPr>
          <w:sz w:val="28"/>
          <w:szCs w:val="20"/>
          <w:lang w:eastAsia="ru-RU"/>
        </w:rPr>
        <w:t xml:space="preserve">відділу освіти Вознесенської районної державної адміністрації </w:t>
      </w:r>
      <w:r w:rsidRPr="00B45346">
        <w:rPr>
          <w:sz w:val="28"/>
          <w:szCs w:val="28"/>
          <w:lang w:eastAsia="ru-RU"/>
        </w:rPr>
        <w:t xml:space="preserve">(код ЄДРПОУ 02144890) до </w:t>
      </w:r>
      <w:r w:rsidRPr="00B45346">
        <w:rPr>
          <w:sz w:val="28"/>
          <w:szCs w:val="20"/>
          <w:lang w:eastAsia="ru-RU"/>
        </w:rPr>
        <w:t xml:space="preserve">відділу освіти, </w:t>
      </w:r>
      <w:r w:rsidRPr="00B45346">
        <w:rPr>
          <w:sz w:val="28"/>
          <w:szCs w:val="28"/>
          <w:lang w:eastAsia="ru-RU"/>
        </w:rPr>
        <w:t>культури, молоді та спорту</w:t>
      </w:r>
      <w:r w:rsidRPr="00B45346">
        <w:rPr>
          <w:sz w:val="28"/>
          <w:szCs w:val="20"/>
          <w:lang w:eastAsia="ru-RU"/>
        </w:rPr>
        <w:t xml:space="preserve"> Вознесенської районної державної адміністрації </w:t>
      </w:r>
      <w:r w:rsidRPr="00B45346">
        <w:rPr>
          <w:sz w:val="28"/>
          <w:szCs w:val="28"/>
          <w:lang w:eastAsia="ru-RU"/>
        </w:rPr>
        <w:t>(код ЄДРПОУ 43553018)</w:t>
      </w:r>
      <w:r w:rsidRPr="00B45346">
        <w:rPr>
          <w:sz w:val="28"/>
          <w:szCs w:val="20"/>
          <w:lang w:eastAsia="ru-RU"/>
        </w:rPr>
        <w:t xml:space="preserve">  </w:t>
      </w:r>
      <w:r w:rsidRPr="00B45346">
        <w:rPr>
          <w:sz w:val="28"/>
          <w:szCs w:val="28"/>
        </w:rPr>
        <w:t>на суму 52206,00</w:t>
      </w:r>
      <w:r w:rsidRPr="00B45346">
        <w:rPr>
          <w:color w:val="FF0000"/>
          <w:sz w:val="28"/>
          <w:szCs w:val="28"/>
        </w:rPr>
        <w:t xml:space="preserve"> </w:t>
      </w:r>
      <w:r w:rsidRPr="00B45346">
        <w:rPr>
          <w:sz w:val="28"/>
          <w:szCs w:val="28"/>
        </w:rPr>
        <w:t>грн. (п’ятдесят дві тисячі двісті шість гривень 00 копійок) (додається).</w:t>
      </w:r>
    </w:p>
    <w:p w:rsidR="00B45346" w:rsidRPr="00B45346" w:rsidRDefault="00B45346" w:rsidP="00B453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5346" w:rsidRPr="00B45346" w:rsidRDefault="00B45346" w:rsidP="00B45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346">
        <w:rPr>
          <w:color w:val="000000"/>
          <w:sz w:val="28"/>
          <w:szCs w:val="28"/>
        </w:rPr>
        <w:t>3. Контроль за виконанням розпорядження залишаю за собою.</w:t>
      </w:r>
    </w:p>
    <w:p w:rsidR="00B45346" w:rsidRPr="00B45346" w:rsidRDefault="00B45346" w:rsidP="00B45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5346" w:rsidRPr="00B45346" w:rsidRDefault="00B45346" w:rsidP="00B45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5346" w:rsidRPr="00B45346" w:rsidRDefault="00B45346" w:rsidP="00B45346">
      <w:pPr>
        <w:jc w:val="both"/>
        <w:rPr>
          <w:sz w:val="28"/>
          <w:szCs w:val="20"/>
          <w:lang w:eastAsia="ru-RU"/>
        </w:rPr>
      </w:pPr>
    </w:p>
    <w:p w:rsidR="00B45346" w:rsidRPr="00B45346" w:rsidRDefault="00B45346" w:rsidP="00B45346">
      <w:pPr>
        <w:shd w:val="clear" w:color="auto" w:fill="FFFFFF"/>
        <w:spacing w:line="319" w:lineRule="exact"/>
        <w:jc w:val="both"/>
        <w:rPr>
          <w:sz w:val="28"/>
          <w:szCs w:val="28"/>
          <w:lang w:eastAsia="ru-RU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5346">
        <w:rPr>
          <w:rFonts w:eastAsia="Calibri"/>
          <w:sz w:val="28"/>
          <w:szCs w:val="28"/>
          <w:lang w:eastAsia="en-US"/>
        </w:rPr>
        <w:t>Голова                                                                                   Сергій ШУРАБУРА</w:t>
      </w: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346" w:rsidRPr="00B45346" w:rsidRDefault="00B45346" w:rsidP="00B453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B45346" w:rsidRPr="00B45346" w:rsidSect="008E44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D3" w:rsidRDefault="00AB4BD3">
      <w:r>
        <w:separator/>
      </w:r>
    </w:p>
  </w:endnote>
  <w:endnote w:type="continuationSeparator" w:id="0">
    <w:p w:rsidR="00AB4BD3" w:rsidRDefault="00A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D3" w:rsidRDefault="00AB4BD3">
      <w:r>
        <w:separator/>
      </w:r>
    </w:p>
  </w:footnote>
  <w:footnote w:type="continuationSeparator" w:id="0">
    <w:p w:rsidR="00AB4BD3" w:rsidRDefault="00AB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8" w:rsidRDefault="00DE7268">
    <w:pPr>
      <w:pStyle w:val="a5"/>
      <w:jc w:val="center"/>
    </w:pPr>
  </w:p>
  <w:p w:rsidR="00DE7268" w:rsidRDefault="00DE72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25F40"/>
    <w:multiLevelType w:val="hybridMultilevel"/>
    <w:tmpl w:val="4FBC5C06"/>
    <w:lvl w:ilvl="0" w:tplc="D8EC5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84915"/>
    <w:multiLevelType w:val="hybridMultilevel"/>
    <w:tmpl w:val="9DB4AC1C"/>
    <w:lvl w:ilvl="0" w:tplc="63FA050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F4A0528"/>
    <w:multiLevelType w:val="hybridMultilevel"/>
    <w:tmpl w:val="243A3046"/>
    <w:lvl w:ilvl="0" w:tplc="EB12AF9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8"/>
    <w:rsid w:val="0000684D"/>
    <w:rsid w:val="00007D6E"/>
    <w:rsid w:val="00042FBB"/>
    <w:rsid w:val="000758A0"/>
    <w:rsid w:val="000C4595"/>
    <w:rsid w:val="000E04E7"/>
    <w:rsid w:val="00114DC3"/>
    <w:rsid w:val="0012487C"/>
    <w:rsid w:val="001454B6"/>
    <w:rsid w:val="00165969"/>
    <w:rsid w:val="00191C4A"/>
    <w:rsid w:val="001978B1"/>
    <w:rsid w:val="001D1DCD"/>
    <w:rsid w:val="001F129C"/>
    <w:rsid w:val="00227CD2"/>
    <w:rsid w:val="00231DAD"/>
    <w:rsid w:val="0027769D"/>
    <w:rsid w:val="00295662"/>
    <w:rsid w:val="002B0B4A"/>
    <w:rsid w:val="002B2437"/>
    <w:rsid w:val="002C359C"/>
    <w:rsid w:val="00306ED0"/>
    <w:rsid w:val="00310F0D"/>
    <w:rsid w:val="003337C3"/>
    <w:rsid w:val="00341937"/>
    <w:rsid w:val="003776F8"/>
    <w:rsid w:val="003941CC"/>
    <w:rsid w:val="003B38D8"/>
    <w:rsid w:val="004219E5"/>
    <w:rsid w:val="00425E71"/>
    <w:rsid w:val="00493B8A"/>
    <w:rsid w:val="004E3198"/>
    <w:rsid w:val="004F04C9"/>
    <w:rsid w:val="00523A79"/>
    <w:rsid w:val="00533CE0"/>
    <w:rsid w:val="005A2997"/>
    <w:rsid w:val="005E5BE3"/>
    <w:rsid w:val="005F0ACD"/>
    <w:rsid w:val="00613083"/>
    <w:rsid w:val="006130F2"/>
    <w:rsid w:val="00624FB0"/>
    <w:rsid w:val="006A7475"/>
    <w:rsid w:val="006D74AE"/>
    <w:rsid w:val="006F099C"/>
    <w:rsid w:val="007061B6"/>
    <w:rsid w:val="007534F4"/>
    <w:rsid w:val="0078698C"/>
    <w:rsid w:val="007A21D6"/>
    <w:rsid w:val="007F20BA"/>
    <w:rsid w:val="00842B89"/>
    <w:rsid w:val="00883A55"/>
    <w:rsid w:val="008E4449"/>
    <w:rsid w:val="00903CA6"/>
    <w:rsid w:val="00963712"/>
    <w:rsid w:val="00970CF5"/>
    <w:rsid w:val="009928C8"/>
    <w:rsid w:val="009C260A"/>
    <w:rsid w:val="009F6D20"/>
    <w:rsid w:val="00AB4BD3"/>
    <w:rsid w:val="00AC757B"/>
    <w:rsid w:val="00B45346"/>
    <w:rsid w:val="00B95F32"/>
    <w:rsid w:val="00C02805"/>
    <w:rsid w:val="00C40250"/>
    <w:rsid w:val="00C57631"/>
    <w:rsid w:val="00CF1B7C"/>
    <w:rsid w:val="00D3470C"/>
    <w:rsid w:val="00D92D0C"/>
    <w:rsid w:val="00DA03EA"/>
    <w:rsid w:val="00DB058E"/>
    <w:rsid w:val="00DC6771"/>
    <w:rsid w:val="00DE1F02"/>
    <w:rsid w:val="00DE7268"/>
    <w:rsid w:val="00E1084D"/>
    <w:rsid w:val="00E343C1"/>
    <w:rsid w:val="00E63234"/>
    <w:rsid w:val="00EB668F"/>
    <w:rsid w:val="00ED17EA"/>
    <w:rsid w:val="00EF6256"/>
    <w:rsid w:val="00F33DD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84F5F-524F-42CB-9261-BD2437D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C757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C7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57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uiPriority w:val="99"/>
    <w:rsid w:val="00AC757B"/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FR1">
    <w:name w:val="FR1"/>
    <w:uiPriority w:val="99"/>
    <w:rsid w:val="00AC757B"/>
    <w:pPr>
      <w:widowControl w:val="0"/>
      <w:spacing w:before="260"/>
    </w:pPr>
    <w:rPr>
      <w:rFonts w:ascii="Times New Roman" w:eastAsia="Times New Roman" w:hAnsi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F1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7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Title"/>
    <w:basedOn w:val="a"/>
    <w:next w:val="a"/>
    <w:link w:val="aa"/>
    <w:qFormat/>
    <w:locked/>
    <w:rsid w:val="008E4449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8E4449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ab">
    <w:name w:val="Strong"/>
    <w:qFormat/>
    <w:locked/>
    <w:rsid w:val="008E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Anfisa</cp:lastModifiedBy>
  <cp:revision>4</cp:revision>
  <cp:lastPrinted>2022-01-14T07:52:00Z</cp:lastPrinted>
  <dcterms:created xsi:type="dcterms:W3CDTF">2022-01-13T13:14:00Z</dcterms:created>
  <dcterms:modified xsi:type="dcterms:W3CDTF">2022-01-14T09:35:00Z</dcterms:modified>
</cp:coreProperties>
</file>