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ПОКАЗНИКИ,</w:t>
      </w:r>
    </w:p>
    <w:p w:rsidR="00B17290" w:rsidRDefault="00E53479" w:rsidP="00B1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за якими оцінюється рівень організації роботи із зверненнями громадян </w:t>
      </w:r>
    </w:p>
    <w:p w:rsidR="00E53479" w:rsidRPr="00E53479" w:rsidRDefault="00B17290" w:rsidP="00B1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Вознесенській райдержадміністрації </w:t>
      </w:r>
      <w:r w:rsidR="002E6D2A">
        <w:rPr>
          <w:rFonts w:ascii="Times New Roman" w:hAnsi="Times New Roman" w:cs="Times New Roman"/>
          <w:b/>
          <w:bCs/>
          <w:sz w:val="24"/>
          <w:szCs w:val="24"/>
        </w:rPr>
        <w:t>протягом січня-</w:t>
      </w:r>
      <w:r w:rsidR="00B114E3">
        <w:rPr>
          <w:rFonts w:ascii="Times New Roman" w:hAnsi="Times New Roman" w:cs="Times New Roman"/>
          <w:b/>
          <w:bCs/>
          <w:sz w:val="24"/>
          <w:szCs w:val="24"/>
        </w:rPr>
        <w:t>верес</w:t>
      </w:r>
      <w:r w:rsidR="00242D6F">
        <w:rPr>
          <w:rFonts w:ascii="Times New Roman" w:hAnsi="Times New Roman" w:cs="Times New Roman"/>
          <w:b/>
          <w:bCs/>
          <w:sz w:val="24"/>
          <w:szCs w:val="24"/>
        </w:rPr>
        <w:t>ня 202</w:t>
      </w:r>
      <w:r w:rsidR="001C62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3479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I. Дотримання порядку реєстрації звернень громадян в журналах реєстрації, ведення журналів обліку особистого прийому </w:t>
      </w:r>
      <w:r w:rsidR="00C40F2F">
        <w:rPr>
          <w:rFonts w:ascii="Times New Roman" w:hAnsi="Times New Roman" w:cs="Times New Roman"/>
          <w:b/>
          <w:bCs/>
          <w:sz w:val="24"/>
          <w:szCs w:val="24"/>
        </w:rPr>
        <w:t>громадян</w:t>
      </w:r>
    </w:p>
    <w:p w:rsidR="00E53479" w:rsidRPr="00B65EDA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40F2F">
        <w:rPr>
          <w:rFonts w:ascii="Times New Roman" w:hAnsi="Times New Roman" w:cs="Times New Roman"/>
          <w:sz w:val="24"/>
          <w:szCs w:val="24"/>
        </w:rPr>
        <w:t>1.</w:t>
      </w:r>
      <w:r w:rsidR="00B65EDA">
        <w:rPr>
          <w:rFonts w:ascii="Times New Roman" w:hAnsi="Times New Roman" w:cs="Times New Roman"/>
          <w:sz w:val="24"/>
          <w:szCs w:val="24"/>
        </w:rPr>
        <w:t xml:space="preserve">1. Всього надійшло звернень: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32</w:t>
      </w:r>
      <w:r w:rsidR="00B456A0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32</w:t>
      </w:r>
      <w:r w:rsidR="00B456A0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40F2F" w:rsidRPr="00B114E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1.2. </w:t>
      </w:r>
      <w:r w:rsidR="00C40F2F">
        <w:rPr>
          <w:rFonts w:ascii="Times New Roman" w:hAnsi="Times New Roman" w:cs="Times New Roman"/>
          <w:sz w:val="24"/>
          <w:szCs w:val="24"/>
        </w:rPr>
        <w:t>Ведення електронного</w:t>
      </w:r>
      <w:r w:rsidRPr="00E53479">
        <w:rPr>
          <w:rFonts w:ascii="Times New Roman" w:hAnsi="Times New Roman" w:cs="Times New Roman"/>
          <w:sz w:val="24"/>
          <w:szCs w:val="24"/>
        </w:rPr>
        <w:t xml:space="preserve"> облік</w:t>
      </w:r>
      <w:r w:rsidR="00C40F2F">
        <w:rPr>
          <w:rFonts w:ascii="Times New Roman" w:hAnsi="Times New Roman" w:cs="Times New Roman"/>
          <w:sz w:val="24"/>
          <w:szCs w:val="24"/>
        </w:rPr>
        <w:t>у</w:t>
      </w:r>
      <w:r w:rsidRPr="00E53479">
        <w:rPr>
          <w:rFonts w:ascii="Times New Roman" w:hAnsi="Times New Roman" w:cs="Times New Roman"/>
          <w:sz w:val="24"/>
          <w:szCs w:val="24"/>
        </w:rPr>
        <w:t xml:space="preserve"> звернень громадян</w:t>
      </w:r>
      <w:r w:rsidR="00B114E3">
        <w:rPr>
          <w:rFonts w:ascii="Times New Roman" w:hAnsi="Times New Roman" w:cs="Times New Roman"/>
          <w:sz w:val="24"/>
          <w:szCs w:val="24"/>
        </w:rPr>
        <w:t>, всього:</w:t>
      </w:r>
      <w:r w:rsidR="00B114E3">
        <w:rPr>
          <w:rFonts w:ascii="Times New Roman" w:hAnsi="Times New Roman" w:cs="Times New Roman"/>
          <w:sz w:val="24"/>
          <w:szCs w:val="24"/>
          <w:u w:val="single"/>
        </w:rPr>
        <w:t xml:space="preserve">  321</w:t>
      </w:r>
    </w:p>
    <w:p w:rsidR="00E53479" w:rsidRPr="00B65EDA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1.3.Кількість звернен</w:t>
      </w:r>
      <w:r w:rsidR="00C40F2F">
        <w:rPr>
          <w:rFonts w:ascii="Times New Roman" w:hAnsi="Times New Roman" w:cs="Times New Roman"/>
          <w:sz w:val="24"/>
          <w:szCs w:val="24"/>
        </w:rPr>
        <w:t xml:space="preserve">ь зареєстрованих у журналах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32</w:t>
      </w:r>
      <w:r w:rsidR="00B456A0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32</w:t>
      </w:r>
      <w:r w:rsidR="00B456A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 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C62A7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C40F2F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3479" w:rsidRPr="00E53479">
        <w:rPr>
          <w:rFonts w:ascii="Times New Roman" w:hAnsi="Times New Roman" w:cs="Times New Roman"/>
          <w:sz w:val="24"/>
          <w:szCs w:val="24"/>
        </w:rPr>
        <w:t>Кількість заведених бланків</w:t>
      </w:r>
      <w:r>
        <w:rPr>
          <w:rFonts w:ascii="Times New Roman" w:hAnsi="Times New Roman" w:cs="Times New Roman"/>
          <w:sz w:val="24"/>
          <w:szCs w:val="24"/>
        </w:rPr>
        <w:t xml:space="preserve"> обліку: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0 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особистого прийому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виїзного прийому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40F2F" w:rsidRDefault="00C40F2F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II. Дотримання порядку формування справ за зверненн</w:t>
      </w:r>
      <w:r w:rsidR="00C40F2F">
        <w:rPr>
          <w:rFonts w:ascii="Times New Roman" w:hAnsi="Times New Roman" w:cs="Times New Roman"/>
          <w:b/>
          <w:bCs/>
          <w:sz w:val="24"/>
          <w:szCs w:val="24"/>
        </w:rPr>
        <w:t>ями громадян та їх комплектація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2.1.Всього відп</w:t>
      </w:r>
      <w:r w:rsidR="00DC11E3">
        <w:rPr>
          <w:rFonts w:ascii="Times New Roman" w:hAnsi="Times New Roman" w:cs="Times New Roman"/>
          <w:sz w:val="24"/>
          <w:szCs w:val="24"/>
        </w:rPr>
        <w:t xml:space="preserve">рацьовано звернень громадян: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32</w:t>
      </w:r>
      <w:r w:rsidR="00B456A0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</w:p>
    <w:p w:rsidR="00E53479" w:rsidRPr="001F173C" w:rsidRDefault="00DC11E3" w:rsidP="00DC1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114E3" w:rsidRPr="00B114E3">
        <w:rPr>
          <w:rFonts w:ascii="Times New Roman" w:hAnsi="Times New Roman" w:cs="Times New Roman"/>
          <w:sz w:val="28"/>
          <w:szCs w:val="28"/>
          <w:u w:val="single"/>
          <w:lang w:val="ru-RU"/>
        </w:rPr>
        <w:t>32</w:t>
      </w:r>
      <w:r w:rsidR="00B456A0" w:rsidRPr="00B114E3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</w:p>
    <w:p w:rsidR="00E53479" w:rsidRPr="001F173C" w:rsidRDefault="00E53479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на особистому прийомі </w:t>
      </w:r>
      <w:r w:rsidR="001F173C">
        <w:rPr>
          <w:rFonts w:ascii="Times New Roman" w:hAnsi="Times New Roman" w:cs="Times New Roman"/>
          <w:sz w:val="24"/>
          <w:szCs w:val="24"/>
        </w:rPr>
        <w:t xml:space="preserve">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E53479" w:rsidRPr="001F173C" w:rsidRDefault="001F173C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2.2. Результат розгляду: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вирішено позитивно: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114E3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="00B456A0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114E3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="00B456A0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114E3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надано роз'яснення: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B114E3">
        <w:rPr>
          <w:rFonts w:ascii="Times New Roman" w:hAnsi="Times New Roman" w:cs="Times New Roman"/>
          <w:sz w:val="28"/>
          <w:szCs w:val="28"/>
          <w:u w:val="single"/>
          <w:lang w:val="ru-RU"/>
        </w:rPr>
        <w:t>293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293</w:t>
      </w:r>
    </w:p>
    <w:p w:rsidR="00E53479" w:rsidRPr="001F173C" w:rsidRDefault="001F173C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в) </w:t>
      </w:r>
      <w:r w:rsidR="00357425">
        <w:rPr>
          <w:rFonts w:ascii="Times New Roman" w:hAnsi="Times New Roman" w:cs="Times New Roman"/>
          <w:sz w:val="24"/>
          <w:szCs w:val="24"/>
        </w:rPr>
        <w:t xml:space="preserve">відмовлено: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</w:t>
      </w:r>
      <w:r w:rsidR="00357425">
        <w:rPr>
          <w:rFonts w:ascii="Times New Roman" w:hAnsi="Times New Roman" w:cs="Times New Roman"/>
          <w:sz w:val="24"/>
          <w:szCs w:val="24"/>
        </w:rPr>
        <w:t xml:space="preserve">3. Кількість архівних справ: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114E3">
        <w:rPr>
          <w:rFonts w:ascii="Times New Roman" w:hAnsi="Times New Roman" w:cs="Times New Roman"/>
          <w:sz w:val="28"/>
          <w:szCs w:val="28"/>
          <w:u w:val="single"/>
          <w:lang w:val="ru-RU"/>
        </w:rPr>
        <w:t>321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32</w:t>
      </w:r>
      <w:r w:rsidR="00B456A0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на особистому прийомі –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2.4. Кількість офо</w:t>
      </w:r>
      <w:r w:rsidR="001F173C">
        <w:rPr>
          <w:rFonts w:ascii="Times New Roman" w:hAnsi="Times New Roman" w:cs="Times New Roman"/>
          <w:sz w:val="24"/>
          <w:szCs w:val="24"/>
        </w:rPr>
        <w:t xml:space="preserve">рмлених архівних обкладинок: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32</w:t>
      </w:r>
      <w:r w:rsidR="00B456A0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З них: письм</w:t>
      </w:r>
      <w:r w:rsidR="001F173C">
        <w:rPr>
          <w:rFonts w:ascii="Times New Roman" w:hAnsi="Times New Roman" w:cs="Times New Roman"/>
          <w:sz w:val="24"/>
          <w:szCs w:val="24"/>
        </w:rPr>
        <w:t xml:space="preserve">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32</w:t>
      </w:r>
      <w:r w:rsidR="00B456A0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</w:p>
    <w:p w:rsidR="00E53479" w:rsidRPr="001F173C" w:rsidRDefault="001F173C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на виїзних прийомах</w:t>
      </w:r>
      <w:r w:rsidR="001F173C">
        <w:rPr>
          <w:rFonts w:ascii="Times New Roman" w:hAnsi="Times New Roman" w:cs="Times New Roman"/>
          <w:sz w:val="24"/>
          <w:szCs w:val="24"/>
        </w:rPr>
        <w:t xml:space="preserve">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D3349" w:rsidRDefault="00CD334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CD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III. Дотримання ст</w:t>
      </w:r>
      <w:r w:rsidR="00C60EA0">
        <w:rPr>
          <w:rFonts w:ascii="Times New Roman" w:hAnsi="Times New Roman" w:cs="Times New Roman"/>
          <w:b/>
          <w:bCs/>
          <w:sz w:val="24"/>
          <w:szCs w:val="24"/>
        </w:rPr>
        <w:t>року розгляду звернень громадян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3.1. Кількість звернень громадян, розглянутих в терміни</w:t>
      </w:r>
      <w:r w:rsidR="00CF5B2F">
        <w:rPr>
          <w:rFonts w:ascii="Times New Roman" w:hAnsi="Times New Roman" w:cs="Times New Roman"/>
          <w:sz w:val="24"/>
          <w:szCs w:val="24"/>
        </w:rPr>
        <w:t>, всього</w:t>
      </w:r>
      <w:r w:rsidRPr="00E53479">
        <w:rPr>
          <w:rFonts w:ascii="Times New Roman" w:hAnsi="Times New Roman" w:cs="Times New Roman"/>
          <w:sz w:val="24"/>
          <w:szCs w:val="24"/>
        </w:rPr>
        <w:t>:</w:t>
      </w:r>
      <w:r w:rsidR="00CF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311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F27643" w:rsidRDefault="00E53479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30 дн</w:t>
      </w:r>
      <w:r w:rsidR="00F27643">
        <w:rPr>
          <w:rFonts w:ascii="Times New Roman" w:hAnsi="Times New Roman" w:cs="Times New Roman"/>
          <w:sz w:val="24"/>
          <w:szCs w:val="24"/>
        </w:rPr>
        <w:t xml:space="preserve">ів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10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більше 45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3.2.Кількість звернень громадян, які пере</w:t>
      </w:r>
      <w:r w:rsidR="0038125A">
        <w:rPr>
          <w:rFonts w:ascii="Times New Roman" w:hAnsi="Times New Roman" w:cs="Times New Roman"/>
          <w:sz w:val="24"/>
          <w:szCs w:val="24"/>
        </w:rPr>
        <w:t>бувають на додатковому ко</w:t>
      </w:r>
      <w:r w:rsidR="006A7CD3">
        <w:rPr>
          <w:rFonts w:ascii="Times New Roman" w:hAnsi="Times New Roman" w:cs="Times New Roman"/>
          <w:sz w:val="24"/>
          <w:szCs w:val="24"/>
        </w:rPr>
        <w:t>нт</w:t>
      </w:r>
      <w:r w:rsidR="00F27643">
        <w:rPr>
          <w:rFonts w:ascii="Times New Roman" w:hAnsi="Times New Roman" w:cs="Times New Roman"/>
          <w:sz w:val="24"/>
          <w:szCs w:val="24"/>
        </w:rPr>
        <w:t xml:space="preserve">ролі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861836" w:rsidRDefault="00861836" w:rsidP="0051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51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IV. Дотримання строку та порядку пересилання звернень громадян іншим </w:t>
      </w:r>
      <w:r w:rsidR="005157B8">
        <w:rPr>
          <w:rFonts w:ascii="Times New Roman" w:hAnsi="Times New Roman" w:cs="Times New Roman"/>
          <w:b/>
          <w:bCs/>
          <w:sz w:val="24"/>
          <w:szCs w:val="24"/>
        </w:rPr>
        <w:t>уповноваженим органам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4.1.Кількість звернень громадян, направлених на розгляд іншим уповноваженим</w:t>
      </w:r>
      <w:r w:rsidR="001C62A7">
        <w:rPr>
          <w:rFonts w:ascii="Times New Roman" w:hAnsi="Times New Roman" w:cs="Times New Roman"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sz w:val="24"/>
          <w:szCs w:val="24"/>
        </w:rPr>
        <w:t>органам в терміни:</w:t>
      </w:r>
    </w:p>
    <w:p w:rsidR="00E53479" w:rsidRPr="00FD1CBE" w:rsidRDefault="00F27643" w:rsidP="00E14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1 -5 днів - </w:t>
      </w:r>
      <w:r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D1CBE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FD1CBE" w:rsidRDefault="00E53479" w:rsidP="00E14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біль</w:t>
      </w:r>
      <w:r w:rsidR="00F27643">
        <w:rPr>
          <w:rFonts w:ascii="Times New Roman" w:hAnsi="Times New Roman" w:cs="Times New Roman"/>
          <w:sz w:val="24"/>
          <w:szCs w:val="24"/>
        </w:rPr>
        <w:t xml:space="preserve">ше п'яти днів - </w:t>
      </w:r>
      <w:r w:rsidR="00F27643"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7643" w:rsidRPr="00FD1CBE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E1468C" w:rsidRDefault="00E1468C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9C3001" w:rsidRDefault="00E53479" w:rsidP="0073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V. Дотримання порядку розгляду звернень окрем</w:t>
      </w:r>
      <w:r w:rsidR="0073371C">
        <w:rPr>
          <w:rFonts w:ascii="Times New Roman" w:hAnsi="Times New Roman" w:cs="Times New Roman"/>
          <w:b/>
          <w:bCs/>
          <w:sz w:val="24"/>
          <w:szCs w:val="24"/>
        </w:rPr>
        <w:t>их категорій громадян (особи з інвалідністю внаслідок Другої світової війни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Героїв України, Героїв Радянського Союзу, Героїв Соціалістичної праці, жінок, яким присвоє</w:t>
      </w:r>
      <w:r w:rsidR="00CF4406">
        <w:rPr>
          <w:rFonts w:ascii="Times New Roman" w:hAnsi="Times New Roman" w:cs="Times New Roman"/>
          <w:b/>
          <w:bCs/>
          <w:sz w:val="24"/>
          <w:szCs w:val="24"/>
        </w:rPr>
        <w:t>но почесне звання «Мати-героїня»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учасників АТО</w:t>
      </w:r>
      <w:r w:rsidR="009C300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3001" w:rsidRPr="009C3001">
        <w:rPr>
          <w:rFonts w:ascii="Times New Roman" w:hAnsi="Times New Roman" w:cs="Times New Roman"/>
          <w:b/>
          <w:bCs/>
          <w:sz w:val="24"/>
          <w:szCs w:val="24"/>
        </w:rPr>
        <w:t>ООС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</w:t>
      </w:r>
      <w:r w:rsidR="00E1468C">
        <w:rPr>
          <w:rFonts w:ascii="Times New Roman" w:hAnsi="Times New Roman" w:cs="Times New Roman"/>
          <w:sz w:val="24"/>
          <w:szCs w:val="24"/>
        </w:rPr>
        <w:t xml:space="preserve">.1. Кількість таких </w:t>
      </w:r>
      <w:r w:rsidR="00F27643">
        <w:rPr>
          <w:rFonts w:ascii="Times New Roman" w:hAnsi="Times New Roman" w:cs="Times New Roman"/>
          <w:sz w:val="24"/>
          <w:szCs w:val="24"/>
        </w:rPr>
        <w:t xml:space="preserve">звернень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5.2. Кількість звер</w:t>
      </w:r>
      <w:r w:rsidR="00F27643">
        <w:rPr>
          <w:rFonts w:ascii="Times New Roman" w:hAnsi="Times New Roman" w:cs="Times New Roman"/>
          <w:sz w:val="24"/>
          <w:szCs w:val="24"/>
        </w:rPr>
        <w:t xml:space="preserve">нень розглянутих головою РДА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5.3. Кількість розглянут</w:t>
      </w:r>
      <w:r w:rsidR="00F27643">
        <w:rPr>
          <w:rFonts w:ascii="Times New Roman" w:hAnsi="Times New Roman" w:cs="Times New Roman"/>
          <w:sz w:val="24"/>
          <w:szCs w:val="24"/>
        </w:rPr>
        <w:t xml:space="preserve">их (відпрацьованих звернень)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З них: надано відповідь зая</w:t>
      </w:r>
      <w:r w:rsidR="00F27643">
        <w:rPr>
          <w:rFonts w:ascii="Times New Roman" w:hAnsi="Times New Roman" w:cs="Times New Roman"/>
          <w:sz w:val="24"/>
          <w:szCs w:val="24"/>
        </w:rPr>
        <w:t xml:space="preserve">внику за підписом голови РДА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31BC0" w:rsidRDefault="00F31BC0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F3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VI. Наявність затверджених графіків, порядку проведення особистого, виїзних при</w:t>
      </w:r>
      <w:r w:rsidR="00F31BC0">
        <w:rPr>
          <w:rFonts w:ascii="Times New Roman" w:hAnsi="Times New Roman" w:cs="Times New Roman"/>
          <w:b/>
          <w:bCs/>
          <w:sz w:val="24"/>
          <w:szCs w:val="24"/>
        </w:rPr>
        <w:t>йомів громадян та їх дотримання</w:t>
      </w:r>
    </w:p>
    <w:p w:rsidR="00E53479" w:rsidRPr="00E53479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6.1.Т</w:t>
      </w:r>
      <w:r w:rsidR="00FF0784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 xml:space="preserve">) про проведення особистого та виїзних </w:t>
      </w:r>
      <w:r w:rsidR="00FF0784">
        <w:rPr>
          <w:rFonts w:ascii="Times New Roman" w:hAnsi="Times New Roman" w:cs="Times New Roman"/>
          <w:sz w:val="24"/>
          <w:szCs w:val="24"/>
        </w:rPr>
        <w:t>прийомів громадян головою РДА</w:t>
      </w:r>
      <w:r w:rsidRPr="00E53479">
        <w:rPr>
          <w:rFonts w:ascii="Times New Roman" w:hAnsi="Times New Roman" w:cs="Times New Roman"/>
          <w:sz w:val="24"/>
          <w:szCs w:val="24"/>
        </w:rPr>
        <w:t>.</w:t>
      </w:r>
    </w:p>
    <w:p w:rsidR="00E53479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6.2. Т</w:t>
      </w:r>
      <w:r w:rsidR="00FF0784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>) про проведення особистого та виїзних прийомів громадян засту</w:t>
      </w:r>
      <w:r w:rsidR="00FF0784">
        <w:rPr>
          <w:rFonts w:ascii="Times New Roman" w:hAnsi="Times New Roman" w:cs="Times New Roman"/>
          <w:sz w:val="24"/>
          <w:szCs w:val="24"/>
        </w:rPr>
        <w:t>пниками голови РДА</w:t>
      </w:r>
      <w:r w:rsidRPr="00E53479">
        <w:rPr>
          <w:rFonts w:ascii="Times New Roman" w:hAnsi="Times New Roman" w:cs="Times New Roman"/>
          <w:sz w:val="24"/>
          <w:szCs w:val="24"/>
        </w:rPr>
        <w:t>.</w:t>
      </w:r>
    </w:p>
    <w:p w:rsidR="00347AE6" w:rsidRDefault="00347AE6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VII. Наявність належним чином обладнаною приміщення для проведення</w:t>
      </w:r>
    </w:p>
    <w:p w:rsidR="00AA65B4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особистого прийому громадян, розміщення актів законодавства, інформаційних буклетів, зразків оформлення звернень та інших документів, відомостей про посадових та службових осіб, які ведуть особистий прийом, місце і час прийому, місцезнаходження відповідних структурних підрозділів органу виконавчої влади, </w:t>
      </w:r>
    </w:p>
    <w:p w:rsidR="00E53479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контактні телефон</w:t>
      </w:r>
      <w:r w:rsidR="00347AE6">
        <w:rPr>
          <w:rFonts w:ascii="Times New Roman" w:hAnsi="Times New Roman" w:cs="Times New Roman"/>
          <w:b/>
          <w:bCs/>
          <w:sz w:val="24"/>
          <w:szCs w:val="24"/>
        </w:rPr>
        <w:t>и тощо</w:t>
      </w:r>
    </w:p>
    <w:p w:rsidR="005E20D4" w:rsidRPr="00E53479" w:rsidRDefault="005E20D4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BB253B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7.1. Наявність обладнаного приміще</w:t>
      </w:r>
      <w:r w:rsidR="00BB253B">
        <w:rPr>
          <w:rFonts w:ascii="Times New Roman" w:hAnsi="Times New Roman" w:cs="Times New Roman"/>
          <w:sz w:val="24"/>
          <w:szCs w:val="24"/>
        </w:rPr>
        <w:t xml:space="preserve">ння для особистого прийому - </w:t>
      </w:r>
      <w:r w:rsidR="00BB25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так </w:t>
      </w:r>
    </w:p>
    <w:p w:rsidR="00F3762E" w:rsidRPr="00BB253B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7.2.Наявність відомостей про посадових та службових осіб, які ведуть особистий прийом, місце і час прийому </w:t>
      </w:r>
      <w:r w:rsidR="00F3762E">
        <w:rPr>
          <w:rFonts w:ascii="Times New Roman" w:hAnsi="Times New Roman" w:cs="Times New Roman"/>
          <w:sz w:val="24"/>
          <w:szCs w:val="24"/>
        </w:rPr>
        <w:t>–</w:t>
      </w:r>
      <w:r w:rsidRPr="00E53479">
        <w:rPr>
          <w:rFonts w:ascii="Times New Roman" w:hAnsi="Times New Roman" w:cs="Times New Roman"/>
          <w:sz w:val="24"/>
          <w:szCs w:val="24"/>
        </w:rPr>
        <w:t xml:space="preserve"> </w:t>
      </w:r>
      <w:r w:rsidR="00BB25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так </w:t>
      </w:r>
    </w:p>
    <w:p w:rsidR="00E53479" w:rsidRPr="00E53479" w:rsidRDefault="00E53479" w:rsidP="00F37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7.3. Доступність для заявників:</w:t>
      </w:r>
    </w:p>
    <w:p w:rsidR="00F3762E" w:rsidRPr="00BB253B" w:rsidRDefault="00E53479" w:rsidP="00542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акти законодавства (які?) </w:t>
      </w:r>
      <w:r w:rsidR="00F3762E">
        <w:rPr>
          <w:rFonts w:ascii="Times New Roman" w:hAnsi="Times New Roman" w:cs="Times New Roman"/>
          <w:sz w:val="24"/>
          <w:szCs w:val="24"/>
        </w:rPr>
        <w:t>–</w:t>
      </w:r>
      <w:r w:rsidRPr="00E53479">
        <w:rPr>
          <w:rFonts w:ascii="Times New Roman" w:hAnsi="Times New Roman" w:cs="Times New Roman"/>
          <w:sz w:val="24"/>
          <w:szCs w:val="24"/>
        </w:rPr>
        <w:t xml:space="preserve">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Закон </w:t>
      </w:r>
      <w:proofErr w:type="spellStart"/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Укра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їни</w:t>
      </w:r>
      <w:proofErr w:type="spellEnd"/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 xml:space="preserve"> «Про звернення громадян», Указ Президента України від 07.02.2008 №109/2008</w:t>
      </w:r>
    </w:p>
    <w:p w:rsidR="00E53479" w:rsidRPr="00BB253B" w:rsidRDefault="00BB253B" w:rsidP="00542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інформаційні буклети (які?)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82420">
        <w:rPr>
          <w:rFonts w:ascii="Times New Roman" w:hAnsi="Times New Roman" w:cs="Times New Roman"/>
          <w:sz w:val="28"/>
          <w:szCs w:val="28"/>
          <w:u w:val="single"/>
        </w:rPr>
        <w:t>ні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E82420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7.4. Наявність зр</w:t>
      </w:r>
      <w:r w:rsidR="00C761A5">
        <w:rPr>
          <w:rFonts w:ascii="Times New Roman" w:hAnsi="Times New Roman" w:cs="Times New Roman"/>
          <w:sz w:val="24"/>
          <w:szCs w:val="24"/>
        </w:rPr>
        <w:t xml:space="preserve">азків оформлення звернень 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 xml:space="preserve">наявні зразки оформлення звернень </w:t>
      </w:r>
    </w:p>
    <w:p w:rsidR="00C761A5" w:rsidRDefault="00C761A5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Default="00E53479" w:rsidP="00F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VIII. Наявність затвердженого графіка роботи телефонної </w:t>
      </w:r>
      <w:r w:rsidR="001C62A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гарячої лінії</w:t>
      </w:r>
      <w:r w:rsidR="001C62A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його дотримання, веде</w:t>
      </w:r>
      <w:r w:rsidR="00F24129">
        <w:rPr>
          <w:rFonts w:ascii="Times New Roman" w:hAnsi="Times New Roman" w:cs="Times New Roman"/>
          <w:b/>
          <w:bCs/>
          <w:sz w:val="24"/>
          <w:szCs w:val="24"/>
        </w:rPr>
        <w:t>ння обліку повідомлень громадян</w:t>
      </w:r>
    </w:p>
    <w:p w:rsidR="00F24129" w:rsidRPr="00E53479" w:rsidRDefault="00F24129" w:rsidP="00F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BB253B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8.1.Т</w:t>
      </w:r>
      <w:r w:rsidR="00F24129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 xml:space="preserve">) про проведення телефонної </w:t>
      </w:r>
      <w:r w:rsidR="00E90984">
        <w:rPr>
          <w:rFonts w:ascii="Times New Roman" w:hAnsi="Times New Roman" w:cs="Times New Roman"/>
          <w:sz w:val="24"/>
          <w:szCs w:val="24"/>
        </w:rPr>
        <w:t>«</w:t>
      </w:r>
      <w:r w:rsidRPr="00E53479">
        <w:rPr>
          <w:rFonts w:ascii="Times New Roman" w:hAnsi="Times New Roman" w:cs="Times New Roman"/>
          <w:sz w:val="24"/>
          <w:szCs w:val="24"/>
        </w:rPr>
        <w:t>гарячої лінії</w:t>
      </w:r>
      <w:r w:rsidR="00E90984">
        <w:rPr>
          <w:rFonts w:ascii="Times New Roman" w:hAnsi="Times New Roman" w:cs="Times New Roman"/>
          <w:sz w:val="24"/>
          <w:szCs w:val="24"/>
        </w:rPr>
        <w:t>»</w:t>
      </w:r>
      <w:r w:rsidRPr="00E53479">
        <w:rPr>
          <w:rFonts w:ascii="Times New Roman" w:hAnsi="Times New Roman" w:cs="Times New Roman"/>
          <w:sz w:val="24"/>
          <w:szCs w:val="24"/>
        </w:rPr>
        <w:t xml:space="preserve"> для громадян керівництвом РДА </w:t>
      </w:r>
      <w:r w:rsidR="00BB253B">
        <w:rPr>
          <w:rFonts w:ascii="Times New Roman" w:hAnsi="Times New Roman" w:cs="Times New Roman"/>
          <w:sz w:val="24"/>
          <w:szCs w:val="24"/>
        </w:rPr>
        <w:t xml:space="preserve">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BB253B" w:rsidRDefault="00F2412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8.2. Наявність журналу</w:t>
      </w:r>
      <w:r w:rsidR="00E53479" w:rsidRPr="00E53479">
        <w:rPr>
          <w:rFonts w:ascii="Times New Roman" w:hAnsi="Times New Roman" w:cs="Times New Roman"/>
          <w:sz w:val="24"/>
          <w:szCs w:val="24"/>
        </w:rPr>
        <w:t xml:space="preserve"> обліку звернень громадян на телефонну </w:t>
      </w:r>
      <w:r w:rsidR="001C62A7">
        <w:rPr>
          <w:rFonts w:ascii="Times New Roman" w:hAnsi="Times New Roman" w:cs="Times New Roman"/>
          <w:sz w:val="24"/>
          <w:szCs w:val="24"/>
        </w:rPr>
        <w:t>«</w:t>
      </w:r>
      <w:r w:rsidR="00E53479" w:rsidRPr="00E53479">
        <w:rPr>
          <w:rFonts w:ascii="Times New Roman" w:hAnsi="Times New Roman" w:cs="Times New Roman"/>
          <w:sz w:val="24"/>
          <w:szCs w:val="24"/>
        </w:rPr>
        <w:t xml:space="preserve">гарячу </w:t>
      </w:r>
      <w:r w:rsidR="00BB253B">
        <w:rPr>
          <w:rFonts w:ascii="Times New Roman" w:hAnsi="Times New Roman" w:cs="Times New Roman"/>
          <w:sz w:val="24"/>
          <w:szCs w:val="24"/>
        </w:rPr>
        <w:t>лінію</w:t>
      </w:r>
      <w:r w:rsidR="001C62A7">
        <w:rPr>
          <w:rFonts w:ascii="Times New Roman" w:hAnsi="Times New Roman" w:cs="Times New Roman"/>
          <w:sz w:val="24"/>
          <w:szCs w:val="24"/>
        </w:rPr>
        <w:t>»</w:t>
      </w:r>
      <w:r w:rsidR="00BB253B">
        <w:rPr>
          <w:rFonts w:ascii="Times New Roman" w:hAnsi="Times New Roman" w:cs="Times New Roman"/>
          <w:sz w:val="24"/>
          <w:szCs w:val="24"/>
        </w:rPr>
        <w:t xml:space="preserve"> 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так</w:t>
      </w:r>
    </w:p>
    <w:p w:rsidR="00587139" w:rsidRDefault="0058713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53B" w:rsidRDefault="00BB253B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836" w:rsidRDefault="00E53479" w:rsidP="0086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 Проведення аналітичної роботи із зверненнями громадян (аналізу звернень громадян щодо виявлення найбільш актуальних проблем та внесення пропозицій стосовно шляхів їх розв'язання; виявлення причин, що зумовлюють надходження повторних звернень громадян, безпідставної відмови в задоволенні законних вимог заявників тощо)</w:t>
      </w:r>
    </w:p>
    <w:p w:rsidR="00861836" w:rsidRDefault="00861836" w:rsidP="0086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479" w:rsidRPr="00CD2A53" w:rsidRDefault="00E53479" w:rsidP="0086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9.1. Виявлення найбільш актуальних проблем, внесення пропозицій щодо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bCs/>
          <w:sz w:val="24"/>
          <w:szCs w:val="24"/>
        </w:rPr>
        <w:t xml:space="preserve">шляхів їх розв'язання (які?) </w:t>
      </w:r>
      <w:r w:rsidRP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питання </w:t>
      </w:r>
      <w:r w:rsidR="00BB253B" w:rsidRPr="00E82420">
        <w:rPr>
          <w:rFonts w:ascii="Times New Roman" w:hAnsi="Times New Roman" w:cs="Times New Roman"/>
          <w:bCs/>
          <w:sz w:val="28"/>
          <w:szCs w:val="28"/>
          <w:u w:val="single"/>
        </w:rPr>
        <w:t>соціально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ї</w:t>
      </w:r>
      <w:r w:rsidR="00BB253B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політики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B114E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комунального та дорожнього господарства, 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житлової політики, </w:t>
      </w:r>
      <w:r w:rsidR="00B114E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аграрної політики та земельних відносин,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транспорту і зв’язку,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осві</w:t>
      </w:r>
      <w:r w:rsidR="00A514E2" w:rsidRPr="00E82420">
        <w:rPr>
          <w:rFonts w:ascii="Times New Roman" w:hAnsi="Times New Roman" w:cs="Times New Roman"/>
          <w:bCs/>
          <w:sz w:val="28"/>
          <w:szCs w:val="28"/>
          <w:u w:val="single"/>
        </w:rPr>
        <w:t>ти, виховання та навчання дітей тощо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9.2.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Кількість </w:t>
      </w:r>
      <w:r w:rsidR="005B3960">
        <w:rPr>
          <w:rFonts w:ascii="Times New Roman" w:hAnsi="Times New Roman" w:cs="Times New Roman"/>
          <w:bCs/>
          <w:sz w:val="24"/>
          <w:szCs w:val="24"/>
        </w:rPr>
        <w:t>повторн</w:t>
      </w:r>
      <w:r w:rsidR="001C62A7">
        <w:rPr>
          <w:rFonts w:ascii="Times New Roman" w:hAnsi="Times New Roman" w:cs="Times New Roman"/>
          <w:bCs/>
          <w:sz w:val="24"/>
          <w:szCs w:val="24"/>
        </w:rPr>
        <w:t>их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звернень </w:t>
      </w:r>
      <w:r w:rsidR="005B396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90984">
        <w:rPr>
          <w:rFonts w:ascii="Times New Roman" w:hAnsi="Times New Roman" w:cs="Times New Roman"/>
          <w:bCs/>
          <w:sz w:val="24"/>
          <w:szCs w:val="24"/>
        </w:rPr>
        <w:t>0</w:t>
      </w:r>
      <w:r w:rsidR="005B3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9.3.Виявлення причин, що зумовлюють надходження повторних звернень громадян (перерахувати) -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небажання заявників сприймати надані </w:t>
      </w:r>
      <w:r w:rsidR="00A514E2"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роз’яснення на порушені питання тощо</w:t>
      </w:r>
      <w:r w:rsidR="00A514E2" w:rsidRP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9.4. Кількість звернень, на які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надано безпідставну відмову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</w:p>
    <w:p w:rsidR="00A514E2" w:rsidRDefault="00A514E2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A5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X. Проведення нарад, семінарів, засідань колегій з питань звернень</w:t>
      </w:r>
    </w:p>
    <w:p w:rsidR="00E53479" w:rsidRPr="00E53479" w:rsidRDefault="00A514E2" w:rsidP="00A5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громадян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10.1. Кількість (дата) проведення:</w:t>
      </w:r>
    </w:p>
    <w:p w:rsidR="00E53479" w:rsidRPr="00CD2A53" w:rsidRDefault="00861836" w:rsidP="0086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нарад </w:t>
      </w:r>
      <w:r w:rsidR="008D0A8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A84">
        <w:rPr>
          <w:rFonts w:ascii="Times New Roman" w:hAnsi="Times New Roman" w:cs="Times New Roman"/>
          <w:bCs/>
          <w:sz w:val="24"/>
          <w:szCs w:val="24"/>
        </w:rPr>
        <w:t xml:space="preserve">семінарів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E90984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8D0A84" w:rsidRPr="00CD2A53" w:rsidRDefault="008D0A84" w:rsidP="0086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засідань колегій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</w:p>
    <w:p w:rsidR="00E53479" w:rsidRPr="00B114E3" w:rsidRDefault="00E53479" w:rsidP="00B1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10.2. Кількість проведених звітувань з питань роботи із зверненнями громадян</w:t>
      </w:r>
      <w:r w:rsidR="00B11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bCs/>
          <w:sz w:val="24"/>
          <w:szCs w:val="24"/>
        </w:rPr>
        <w:t>-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8D0A84" w:rsidRPr="00E53479" w:rsidRDefault="008D0A84" w:rsidP="00E534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79" w:rsidRDefault="00E53479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XI. Планування</w:t>
      </w:r>
      <w:r w:rsidR="0033519C">
        <w:rPr>
          <w:rFonts w:ascii="Times New Roman" w:hAnsi="Times New Roman" w:cs="Times New Roman"/>
          <w:b/>
          <w:bCs/>
          <w:sz w:val="24"/>
          <w:szCs w:val="24"/>
        </w:rPr>
        <w:t xml:space="preserve"> роботи із зверненнями громадян</w:t>
      </w:r>
    </w:p>
    <w:p w:rsidR="0033519C" w:rsidRPr="00E53479" w:rsidRDefault="0033519C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9C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11.1. Робота із зверненнями громадян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щомісячне планування </w:t>
      </w:r>
    </w:p>
    <w:p w:rsidR="0033519C" w:rsidRDefault="0033519C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479" w:rsidRDefault="00E53479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E534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3519C" w:rsidRPr="00E53479">
        <w:rPr>
          <w:rFonts w:ascii="Times New Roman" w:hAnsi="Times New Roman" w:cs="Times New Roman"/>
          <w:b/>
          <w:bCs/>
          <w:sz w:val="24"/>
          <w:szCs w:val="24"/>
        </w:rPr>
        <w:t>Систематичне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 інформування керівництва органу виконавчої влади про стан роботи із зверненнями громадян</w:t>
      </w:r>
    </w:p>
    <w:p w:rsidR="0033519C" w:rsidRDefault="0033519C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9C" w:rsidRPr="00E82420" w:rsidRDefault="007D40A6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12.1. Які готуються матеріали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аналітичні довідки на апаратні наради </w:t>
      </w:r>
    </w:p>
    <w:p w:rsidR="00260A6F" w:rsidRPr="00E53479" w:rsidRDefault="00260A6F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79" w:rsidRPr="00E53479" w:rsidRDefault="007A12A3" w:rsidP="0026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ХІІІ. Розміщення на </w:t>
      </w:r>
      <w:r w:rsidR="00CD2A53">
        <w:rPr>
          <w:rFonts w:ascii="Times New Roman" w:hAnsi="Times New Roman" w:cs="Times New Roman"/>
          <w:b/>
          <w:bCs/>
          <w:sz w:val="24"/>
          <w:szCs w:val="24"/>
        </w:rPr>
        <w:t>веб</w:t>
      </w:r>
      <w:r w:rsidR="00CD2A53" w:rsidRPr="00E53479">
        <w:rPr>
          <w:rFonts w:ascii="Times New Roman" w:hAnsi="Times New Roman" w:cs="Times New Roman"/>
          <w:b/>
          <w:bCs/>
          <w:sz w:val="24"/>
          <w:szCs w:val="24"/>
        </w:rPr>
        <w:t>-сайті</w:t>
      </w:r>
      <w:r w:rsidR="00E53479"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 виконавчої влади (окремій </w:t>
      </w:r>
      <w:r w:rsidR="00CD2A53">
        <w:rPr>
          <w:rFonts w:ascii="Times New Roman" w:hAnsi="Times New Roman" w:cs="Times New Roman"/>
          <w:b/>
          <w:bCs/>
          <w:sz w:val="24"/>
          <w:szCs w:val="24"/>
        </w:rPr>
        <w:t>веб-</w:t>
      </w:r>
      <w:r w:rsidR="00CD2A53" w:rsidRPr="00E53479">
        <w:rPr>
          <w:rFonts w:ascii="Times New Roman" w:hAnsi="Times New Roman" w:cs="Times New Roman"/>
          <w:b/>
          <w:bCs/>
          <w:sz w:val="24"/>
          <w:szCs w:val="24"/>
        </w:rPr>
        <w:t>сторінці</w:t>
      </w:r>
      <w:r w:rsidR="00E53479" w:rsidRPr="00E53479">
        <w:rPr>
          <w:rFonts w:ascii="Times New Roman" w:hAnsi="Times New Roman" w:cs="Times New Roman"/>
          <w:b/>
          <w:bCs/>
          <w:sz w:val="24"/>
          <w:szCs w:val="24"/>
        </w:rPr>
        <w:t>) узагальнених матеріалів про організацію роботи із зверненнями громадян, графіка особистого прийому посадовими особами органу виконавчої влади громадян, роз'яснень на найбільш актуальні питання громадян тощо).</w:t>
      </w:r>
    </w:p>
    <w:p w:rsidR="00E53479" w:rsidRPr="00CD2A53" w:rsidRDefault="007A12A3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13.1 .Чи є окрема </w:t>
      </w:r>
      <w:r w:rsidR="00E90984">
        <w:rPr>
          <w:rFonts w:ascii="Times New Roman" w:hAnsi="Times New Roman" w:cs="Times New Roman"/>
          <w:bCs/>
          <w:sz w:val="24"/>
          <w:szCs w:val="24"/>
        </w:rPr>
        <w:t>веб</w:t>
      </w:r>
      <w:r w:rsidR="00E90984" w:rsidRPr="00E53479">
        <w:rPr>
          <w:rFonts w:ascii="Times New Roman" w:hAnsi="Times New Roman" w:cs="Times New Roman"/>
          <w:bCs/>
          <w:sz w:val="24"/>
          <w:szCs w:val="24"/>
        </w:rPr>
        <w:t xml:space="preserve"> сторі</w:t>
      </w:r>
      <w:r w:rsidR="00E90984">
        <w:rPr>
          <w:rFonts w:ascii="Times New Roman" w:hAnsi="Times New Roman" w:cs="Times New Roman"/>
          <w:bCs/>
          <w:sz w:val="24"/>
          <w:szCs w:val="24"/>
        </w:rPr>
        <w:t>нка</w:t>
      </w:r>
      <w:r w:rsidR="00260A6F">
        <w:rPr>
          <w:rFonts w:ascii="Times New Roman" w:hAnsi="Times New Roman" w:cs="Times New Roman"/>
          <w:bCs/>
          <w:sz w:val="24"/>
          <w:szCs w:val="24"/>
        </w:rPr>
        <w:t xml:space="preserve"> про звернення громадян -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так </w:t>
      </w:r>
    </w:p>
    <w:p w:rsidR="00E53479" w:rsidRPr="00E82420" w:rsidRDefault="00E53479" w:rsidP="006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13.2. Інформація про матеріали, які розміщені на ньому:</w:t>
      </w:r>
      <w:r w:rsidR="00260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2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розпорядження голови райдержадміністрації від 12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.03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.20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1 №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-р «Про затвердження графіків особистих та особистих виїзних прийомів громадян головою райдержадміністрації, першим заступником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аступник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ами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голови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Вознесенської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райдержадміністрації на 202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ік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», Порядок організації та проведення особистих прийомів в райдержадміністрації, графік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«Гарячої лінії» на 202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рік та «Телефон довіри» на 202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рік.</w:t>
      </w:r>
    </w:p>
    <w:p w:rsidR="00651206" w:rsidRPr="00E82420" w:rsidRDefault="00651206" w:rsidP="006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Робота із звернень громадян, а саме: річний звіт щодо роботи із зверненнями громадян за 2019 рік в порівнянні з попереднім роком, інформація щодо проведеної роботи із зверненнями громадян за І квартал 2020 року у Вознесенській райдержадміністрації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, за І півріччя 2020 року, за 9 місяців 2020 року</w:t>
      </w:r>
      <w:r w:rsidR="00647759">
        <w:rPr>
          <w:rFonts w:ascii="Times New Roman" w:hAnsi="Times New Roman" w:cs="Times New Roman"/>
          <w:bCs/>
          <w:sz w:val="28"/>
          <w:szCs w:val="28"/>
          <w:u w:val="single"/>
        </w:rPr>
        <w:t>, за 2020 рік,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за І квартал 2021 року</w:t>
      </w:r>
      <w:r w:rsidR="00E90984">
        <w:rPr>
          <w:rFonts w:ascii="Times New Roman" w:hAnsi="Times New Roman" w:cs="Times New Roman"/>
          <w:bCs/>
          <w:sz w:val="28"/>
          <w:szCs w:val="28"/>
          <w:u w:val="single"/>
        </w:rPr>
        <w:t>, І півріччя 2021 року</w:t>
      </w:r>
      <w:r w:rsidR="00F229F5">
        <w:rPr>
          <w:rFonts w:ascii="Times New Roman" w:hAnsi="Times New Roman" w:cs="Times New Roman"/>
          <w:bCs/>
          <w:sz w:val="28"/>
          <w:szCs w:val="28"/>
          <w:u w:val="single"/>
        </w:rPr>
        <w:t>, 9 місяців 2021 року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 </w:t>
      </w:r>
    </w:p>
    <w:p w:rsidR="00E53479" w:rsidRDefault="00E53479" w:rsidP="00E53479">
      <w:pPr>
        <w:rPr>
          <w:rFonts w:ascii="Times New Roman" w:hAnsi="Times New Roman" w:cs="Times New Roman"/>
          <w:sz w:val="24"/>
          <w:szCs w:val="24"/>
        </w:rPr>
      </w:pPr>
    </w:p>
    <w:p w:rsidR="003A3AD8" w:rsidRP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XIV</w:t>
      </w:r>
      <w:r w:rsidRPr="003A3AD8">
        <w:rPr>
          <w:rFonts w:ascii="Times New Roman" w:hAnsi="Times New Roman" w:cs="Times New Roman"/>
          <w:b/>
          <w:sz w:val="24"/>
          <w:szCs w:val="24"/>
        </w:rPr>
        <w:t>. Довідка</w:t>
      </w:r>
      <w:r w:rsidRPr="003A3A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3AD8">
        <w:rPr>
          <w:rFonts w:ascii="Times New Roman" w:hAnsi="Times New Roman" w:cs="Times New Roman"/>
          <w:b/>
          <w:sz w:val="24"/>
          <w:szCs w:val="24"/>
        </w:rPr>
        <w:t>про звернення громадян, що надійшли до райдержадміністрації</w:t>
      </w:r>
    </w:p>
    <w:p w:rsid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D8">
        <w:rPr>
          <w:rFonts w:ascii="Times New Roman" w:hAnsi="Times New Roman" w:cs="Times New Roman"/>
          <w:b/>
          <w:sz w:val="24"/>
          <w:szCs w:val="24"/>
        </w:rPr>
        <w:t>за відповідний період року</w:t>
      </w:r>
      <w:r w:rsidRPr="003A3A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квартальний)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402"/>
        <w:gridCol w:w="2016"/>
        <w:gridCol w:w="1528"/>
        <w:gridCol w:w="1843"/>
      </w:tblGrid>
      <w:tr w:rsidR="00463EAE" w:rsidRPr="003A3AD8" w:rsidTr="00E029C4">
        <w:trPr>
          <w:trHeight w:hRule="exact" w:val="153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463EAE" w:rsidP="00E029C4">
            <w:pPr>
              <w:shd w:val="clear" w:color="auto" w:fill="FFFFFF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463EAE" w:rsidP="00E029C4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Надійшло з місць</w:t>
            </w:r>
          </w:p>
          <w:p w:rsidR="00463EAE" w:rsidRPr="003A3AD8" w:rsidRDefault="00463EAE" w:rsidP="00E029C4">
            <w:pPr>
              <w:shd w:val="clear" w:color="auto" w:fill="FFFFFF"/>
              <w:spacing w:after="0" w:line="240" w:lineRule="auto"/>
              <w:ind w:left="211" w:right="206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територіальних громад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Default="00463EAE" w:rsidP="00E029C4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Разом 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письмових та 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усних звернень</w:t>
            </w:r>
          </w:p>
          <w:p w:rsidR="00463EAE" w:rsidRPr="003A3AD8" w:rsidRDefault="00463EAE" w:rsidP="00F229F5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(січень –</w:t>
            </w:r>
            <w:r w:rsidR="0064775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ве</w:t>
            </w:r>
            <w:r w:rsidR="00F229F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ресе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нь 2021 року)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F229F5" w:rsidP="00E029C4">
            <w:pPr>
              <w:shd w:val="clear" w:color="auto" w:fill="FFFFFF"/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Питома вага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Разом</w:t>
            </w:r>
          </w:p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письмових та</w:t>
            </w:r>
          </w:p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усних звернень</w:t>
            </w:r>
          </w:p>
          <w:p w:rsidR="00463EAE" w:rsidRPr="00EB0833" w:rsidRDefault="00463EAE" w:rsidP="00F22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22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січень – вересень </w:t>
            </w: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року)</w:t>
            </w:r>
          </w:p>
        </w:tc>
      </w:tr>
      <w:tr w:rsidR="00F229F5" w:rsidRPr="003A3AD8" w:rsidTr="00E029C4">
        <w:trPr>
          <w:trHeight w:hRule="exact" w:val="36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921A4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Pr="00B426FA" w:rsidRDefault="00F229F5" w:rsidP="00F229F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Братська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647759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C16774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921A4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Pr="00B426FA" w:rsidRDefault="00F229F5" w:rsidP="00F229F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Бузька сільська 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647759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C16774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4420B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921A4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Pr="00B426FA" w:rsidRDefault="00F229F5" w:rsidP="00F229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Веселинівська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647759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C16774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921A4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Default="00F229F5" w:rsidP="00F229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Вознесенська міська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647759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C16774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14,02%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921A4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Default="00F229F5" w:rsidP="00F229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Доманівська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647759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14,02%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921A4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Default="00F229F5" w:rsidP="00F229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Дорошівська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647759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4420B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921A4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Default="00F229F5" w:rsidP="00F229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Єланецька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647759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921A4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Default="00F229F5" w:rsidP="00F229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Мостівська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647759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Pr="0094129E" w:rsidRDefault="00F229F5" w:rsidP="00F229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Новомар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їнська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647759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Default="00F229F5" w:rsidP="00F229F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26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Олександрівська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647759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4420B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Pr="00B426FA" w:rsidRDefault="00F229F5" w:rsidP="00F229F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Прибужанівська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647759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4420B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Pr="00B426FA" w:rsidRDefault="00F229F5" w:rsidP="00F229F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Прибузька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647759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9F5" w:rsidRDefault="00F229F5" w:rsidP="00F229F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Южноукраїнська міська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647759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9F5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Інші населені пункти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C16774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C515B1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229F5" w:rsidRPr="003A3AD8" w:rsidTr="00E029C4">
        <w:trPr>
          <w:trHeight w:hRule="exact" w:val="32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3A3AD8" w:rsidRDefault="00F229F5" w:rsidP="00F229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270DDD" w:rsidRDefault="00F229F5" w:rsidP="00F229F5">
            <w:pPr>
              <w:shd w:val="clear" w:color="auto" w:fill="FFFFFF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270DD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Всього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C16774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B40626" w:rsidRDefault="00F229F5" w:rsidP="00F229F5">
            <w:pPr>
              <w:shd w:val="clear" w:color="auto" w:fill="FFFFFF"/>
              <w:spacing w:after="0"/>
              <w:ind w:left="-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9F5" w:rsidRPr="00E4420B" w:rsidRDefault="00F229F5" w:rsidP="00F229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</w:tbl>
    <w:p w:rsid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60" w:rsidRPr="003A3AD8" w:rsidRDefault="005B3960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A40" w:rsidRPr="003A3AD8" w:rsidRDefault="003553F1" w:rsidP="00355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7B6A40" w:rsidRPr="003A3AD8" w:rsidSect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79"/>
    <w:rsid w:val="00011CC9"/>
    <w:rsid w:val="001A3C59"/>
    <w:rsid w:val="001C62A7"/>
    <w:rsid w:val="001F173C"/>
    <w:rsid w:val="00242D6F"/>
    <w:rsid w:val="00260A6F"/>
    <w:rsid w:val="00260CAD"/>
    <w:rsid w:val="00270DDD"/>
    <w:rsid w:val="002E6D2A"/>
    <w:rsid w:val="0033519C"/>
    <w:rsid w:val="00347AE6"/>
    <w:rsid w:val="003553F1"/>
    <w:rsid w:val="00357425"/>
    <w:rsid w:val="0038125A"/>
    <w:rsid w:val="003975B9"/>
    <w:rsid w:val="003A3AD8"/>
    <w:rsid w:val="003C0A2F"/>
    <w:rsid w:val="003E38B8"/>
    <w:rsid w:val="00463EAE"/>
    <w:rsid w:val="004A31E3"/>
    <w:rsid w:val="005157B8"/>
    <w:rsid w:val="005421EB"/>
    <w:rsid w:val="00587139"/>
    <w:rsid w:val="005B3960"/>
    <w:rsid w:val="005E20D4"/>
    <w:rsid w:val="006133D5"/>
    <w:rsid w:val="00647759"/>
    <w:rsid w:val="00651206"/>
    <w:rsid w:val="006A7CD3"/>
    <w:rsid w:val="00704C45"/>
    <w:rsid w:val="00726E80"/>
    <w:rsid w:val="0073371C"/>
    <w:rsid w:val="00766269"/>
    <w:rsid w:val="007A12A3"/>
    <w:rsid w:val="007B6A40"/>
    <w:rsid w:val="007D40A6"/>
    <w:rsid w:val="007D78D7"/>
    <w:rsid w:val="00847888"/>
    <w:rsid w:val="00861836"/>
    <w:rsid w:val="00891E81"/>
    <w:rsid w:val="008D0A84"/>
    <w:rsid w:val="009170D8"/>
    <w:rsid w:val="00921A4D"/>
    <w:rsid w:val="009C3001"/>
    <w:rsid w:val="00A514E2"/>
    <w:rsid w:val="00A75FBD"/>
    <w:rsid w:val="00AA65B4"/>
    <w:rsid w:val="00B114E3"/>
    <w:rsid w:val="00B1534E"/>
    <w:rsid w:val="00B17290"/>
    <w:rsid w:val="00B456A0"/>
    <w:rsid w:val="00B65EDA"/>
    <w:rsid w:val="00BA131B"/>
    <w:rsid w:val="00BB253B"/>
    <w:rsid w:val="00C01E40"/>
    <w:rsid w:val="00C40F2F"/>
    <w:rsid w:val="00C60EA0"/>
    <w:rsid w:val="00C761A5"/>
    <w:rsid w:val="00CC6BB9"/>
    <w:rsid w:val="00CC7D64"/>
    <w:rsid w:val="00CD2A53"/>
    <w:rsid w:val="00CD3349"/>
    <w:rsid w:val="00CF4406"/>
    <w:rsid w:val="00CF5B2F"/>
    <w:rsid w:val="00D46297"/>
    <w:rsid w:val="00D61621"/>
    <w:rsid w:val="00D9599E"/>
    <w:rsid w:val="00D96F45"/>
    <w:rsid w:val="00DC11E3"/>
    <w:rsid w:val="00DD011F"/>
    <w:rsid w:val="00E044A4"/>
    <w:rsid w:val="00E1468C"/>
    <w:rsid w:val="00E50839"/>
    <w:rsid w:val="00E53479"/>
    <w:rsid w:val="00E82420"/>
    <w:rsid w:val="00E90984"/>
    <w:rsid w:val="00EB0833"/>
    <w:rsid w:val="00EE630F"/>
    <w:rsid w:val="00F05293"/>
    <w:rsid w:val="00F229F5"/>
    <w:rsid w:val="00F24129"/>
    <w:rsid w:val="00F27643"/>
    <w:rsid w:val="00F30075"/>
    <w:rsid w:val="00F31BC0"/>
    <w:rsid w:val="00F3762E"/>
    <w:rsid w:val="00FD1CBE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F9AB-8262-425E-A8F7-1D32FC0C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7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79"/>
    <w:rPr>
      <w:color w:val="0000FF" w:themeColor="hyperlink"/>
      <w:u w:val="single"/>
    </w:rPr>
  </w:style>
  <w:style w:type="paragraph" w:customStyle="1" w:styleId="FR1">
    <w:name w:val="FR1"/>
    <w:rsid w:val="00BB253B"/>
    <w:pPr>
      <w:widowControl w:val="0"/>
      <w:spacing w:before="26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TRAND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prodan</dc:creator>
  <cp:keywords/>
  <dc:description/>
  <cp:lastModifiedBy>oksan</cp:lastModifiedBy>
  <cp:revision>4</cp:revision>
  <cp:lastPrinted>2018-01-15T06:37:00Z</cp:lastPrinted>
  <dcterms:created xsi:type="dcterms:W3CDTF">2021-10-20T05:25:00Z</dcterms:created>
  <dcterms:modified xsi:type="dcterms:W3CDTF">2021-10-20T11:41:00Z</dcterms:modified>
</cp:coreProperties>
</file>